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F9F8" w14:textId="06EF73E6" w:rsidR="00683608" w:rsidRDefault="00683608" w:rsidP="00A75244">
      <w:r>
        <w:t>IT</w:t>
      </w:r>
      <w:r>
        <w:rPr>
          <w:rFonts w:hint="eastAsia"/>
        </w:rPr>
        <w:t>ソリューション塾・事前課題／第</w:t>
      </w:r>
      <w:r w:rsidR="00971486">
        <w:t>8</w:t>
      </w:r>
      <w:r>
        <w:rPr>
          <w:rFonts w:hint="eastAsia"/>
        </w:rPr>
        <w:t xml:space="preserve">回　</w:t>
      </w:r>
    </w:p>
    <w:p w14:paraId="79A45991" w14:textId="2DF4795F" w:rsidR="00DD679B" w:rsidRDefault="003E7B6B" w:rsidP="00A75244">
      <w:r>
        <w:rPr>
          <w:rFonts w:hint="eastAsia"/>
        </w:rPr>
        <w:t>クラウド／</w:t>
      </w:r>
      <w:r>
        <w:t>DevOps</w:t>
      </w:r>
      <w:r>
        <w:rPr>
          <w:rFonts w:hint="eastAsia"/>
        </w:rPr>
        <w:t>戦略</w:t>
      </w:r>
      <w:r w:rsidR="00BC11BA">
        <w:rPr>
          <w:rFonts w:hint="eastAsia"/>
        </w:rPr>
        <w:t>の</w:t>
      </w:r>
      <w:r w:rsidR="00AC4B34">
        <w:rPr>
          <w:rFonts w:hint="eastAsia"/>
        </w:rPr>
        <w:t>実践</w:t>
      </w:r>
    </w:p>
    <w:p w14:paraId="1CED696F" w14:textId="77777777" w:rsidR="00A73721" w:rsidRDefault="00A73721" w:rsidP="00A75244"/>
    <w:p w14:paraId="315E7190" w14:textId="17DE1CBE" w:rsidR="00AC4B34" w:rsidRDefault="00D63B36" w:rsidP="001E120B">
      <w:r>
        <w:rPr>
          <w:rFonts w:hint="eastAsia"/>
        </w:rPr>
        <w:t>次回は、</w:t>
      </w:r>
      <w:r w:rsidR="00274DD8">
        <w:rPr>
          <w:rFonts w:hint="eastAsia"/>
        </w:rPr>
        <w:t>日本マイクロソフトで、お客様のクラウド利用や</w:t>
      </w:r>
      <w:r w:rsidR="001E120B">
        <w:t>DevOps</w:t>
      </w:r>
      <w:r w:rsidR="00274DD8">
        <w:rPr>
          <w:rFonts w:hint="eastAsia"/>
        </w:rPr>
        <w:t>の実践をサーポーとする部門の責任者をしている吉田雄哉さんから</w:t>
      </w:r>
      <w:r w:rsidR="004579A7">
        <w:rPr>
          <w:rFonts w:hint="eastAsia"/>
        </w:rPr>
        <w:t>話を伺います。</w:t>
      </w:r>
    </w:p>
    <w:p w14:paraId="0348B03B" w14:textId="228EFD5F" w:rsidR="00274DD8" w:rsidRPr="00274DD8" w:rsidRDefault="00274DD8" w:rsidP="001E120B">
      <w:r>
        <w:rPr>
          <w:rFonts w:hint="eastAsia"/>
        </w:rPr>
        <w:t>吉田さんは、開発エンジニアとして、ユーザーやベンダーの両方にいた経験があり、ベンチャー企業の立ち上げにも関わりました。その実践を通じて培ったクラウドや</w:t>
      </w:r>
      <w:r>
        <w:t>DevOps</w:t>
      </w:r>
      <w:r>
        <w:rPr>
          <w:rFonts w:hint="eastAsia"/>
        </w:rPr>
        <w:t>の実践ノウハウをお話し頂きます。</w:t>
      </w:r>
    </w:p>
    <w:p w14:paraId="2D091FD5" w14:textId="5216EE24" w:rsidR="00274DD8" w:rsidRPr="00E92732" w:rsidRDefault="00274DD8" w:rsidP="001E120B"/>
    <w:p w14:paraId="54BACB05" w14:textId="6950DB81" w:rsidR="00274DD8" w:rsidRDefault="00CB29C4" w:rsidP="00E122E9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オンプレミスとクラウドで、システムの調達、および開発や運用はどう変わるのでしょうか。他の人に分かりやすく説明できる文章あるいはプレゼンテーションにまとめてください。</w:t>
      </w:r>
    </w:p>
    <w:p w14:paraId="6E7C9A4A" w14:textId="47FC9C0A" w:rsidR="00274DD8" w:rsidRDefault="00274DD8" w:rsidP="001E120B"/>
    <w:p w14:paraId="40FAF7E9" w14:textId="4257690B" w:rsidR="00E122E9" w:rsidRDefault="00E122E9" w:rsidP="00E122E9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D</w:t>
      </w:r>
      <w:r>
        <w:t>evOps</w:t>
      </w:r>
      <w:r>
        <w:rPr>
          <w:rFonts w:hint="eastAsia"/>
        </w:rPr>
        <w:t>の狙いは、ビジネス・スピードの加速です。その観点から、クラウド、コンテナ、サーバーレス、マイクロサービスが、</w:t>
      </w:r>
      <w:r w:rsidR="003E7B6B">
        <w:rPr>
          <w:rFonts w:hint="eastAsia"/>
        </w:rPr>
        <w:t>どのように</w:t>
      </w:r>
      <w:r>
        <w:t>DevOps</w:t>
      </w:r>
      <w:r>
        <w:rPr>
          <w:rFonts w:hint="eastAsia"/>
        </w:rPr>
        <w:t>に関係するかを説明してください。</w:t>
      </w:r>
    </w:p>
    <w:p w14:paraId="62511D4F" w14:textId="5CDE5975" w:rsidR="00E122E9" w:rsidRDefault="00E122E9" w:rsidP="001E120B"/>
    <w:p w14:paraId="591ABDB6" w14:textId="41AE011B" w:rsidR="00E122E9" w:rsidRPr="009D1504" w:rsidRDefault="00E122E9" w:rsidP="00E122E9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内製化が拡大すれば、</w:t>
      </w:r>
      <w:r>
        <w:t>IT</w:t>
      </w:r>
      <w:r>
        <w:rPr>
          <w:rFonts w:hint="eastAsia"/>
        </w:rPr>
        <w:t>ベンダーとユーザー企業との間での仕事の進め方は大きく変わります。具体的に、どのように変わるかを説明してください。</w:t>
      </w:r>
    </w:p>
    <w:p w14:paraId="187ADC08" w14:textId="77777777" w:rsidR="00560CCE" w:rsidRPr="00E122E9" w:rsidRDefault="00560CCE" w:rsidP="00560CCE"/>
    <w:p w14:paraId="32482C05" w14:textId="77777777" w:rsidR="00A73721" w:rsidRDefault="00A73721" w:rsidP="00560CCE"/>
    <w:p w14:paraId="15CD8D31" w14:textId="77777777" w:rsidR="00A73721" w:rsidRDefault="00A73721" w:rsidP="00560CCE"/>
    <w:p w14:paraId="13B3510C" w14:textId="77777777" w:rsidR="00DD679B" w:rsidRDefault="00DD679B" w:rsidP="003A40F4">
      <w:pPr>
        <w:jc w:val="right"/>
      </w:pPr>
    </w:p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B197E0D"/>
    <w:multiLevelType w:val="hybridMultilevel"/>
    <w:tmpl w:val="9B7ED9F6"/>
    <w:lvl w:ilvl="0" w:tplc="D248A17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F8B7F2F"/>
    <w:multiLevelType w:val="hybridMultilevel"/>
    <w:tmpl w:val="25B60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66489C"/>
    <w:multiLevelType w:val="hybridMultilevel"/>
    <w:tmpl w:val="7EAC3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B6C3957"/>
    <w:multiLevelType w:val="hybridMultilevel"/>
    <w:tmpl w:val="FB081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689F72CA"/>
    <w:multiLevelType w:val="hybridMultilevel"/>
    <w:tmpl w:val="E1A2BCA8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93D18B4"/>
    <w:multiLevelType w:val="hybridMultilevel"/>
    <w:tmpl w:val="E5966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0BD415C"/>
    <w:multiLevelType w:val="hybridMultilevel"/>
    <w:tmpl w:val="953A3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C33A1C"/>
    <w:multiLevelType w:val="hybridMultilevel"/>
    <w:tmpl w:val="FA1CB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8FB0CE0"/>
    <w:multiLevelType w:val="hybridMultilevel"/>
    <w:tmpl w:val="4BD0F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C3002D8"/>
    <w:multiLevelType w:val="hybridMultilevel"/>
    <w:tmpl w:val="C83EA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30139232">
    <w:abstractNumId w:val="2"/>
  </w:num>
  <w:num w:numId="2" w16cid:durableId="1574313222">
    <w:abstractNumId w:val="9"/>
  </w:num>
  <w:num w:numId="3" w16cid:durableId="1486513013">
    <w:abstractNumId w:val="8"/>
  </w:num>
  <w:num w:numId="4" w16cid:durableId="1718776155">
    <w:abstractNumId w:val="7"/>
  </w:num>
  <w:num w:numId="5" w16cid:durableId="730617626">
    <w:abstractNumId w:val="1"/>
  </w:num>
  <w:num w:numId="6" w16cid:durableId="869729664">
    <w:abstractNumId w:val="0"/>
  </w:num>
  <w:num w:numId="7" w16cid:durableId="227694124">
    <w:abstractNumId w:val="14"/>
  </w:num>
  <w:num w:numId="8" w16cid:durableId="1978221414">
    <w:abstractNumId w:val="12"/>
  </w:num>
  <w:num w:numId="9" w16cid:durableId="1738506220">
    <w:abstractNumId w:val="13"/>
  </w:num>
  <w:num w:numId="10" w16cid:durableId="2099019069">
    <w:abstractNumId w:val="10"/>
  </w:num>
  <w:num w:numId="11" w16cid:durableId="225379065">
    <w:abstractNumId w:val="5"/>
  </w:num>
  <w:num w:numId="12" w16cid:durableId="921719500">
    <w:abstractNumId w:val="3"/>
  </w:num>
  <w:num w:numId="13" w16cid:durableId="1297107184">
    <w:abstractNumId w:val="11"/>
  </w:num>
  <w:num w:numId="14" w16cid:durableId="1519157024">
    <w:abstractNumId w:val="4"/>
  </w:num>
  <w:num w:numId="15" w16cid:durableId="906494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44"/>
    <w:rsid w:val="00041378"/>
    <w:rsid w:val="00043D2B"/>
    <w:rsid w:val="00050D17"/>
    <w:rsid w:val="000B5BF8"/>
    <w:rsid w:val="000B6E58"/>
    <w:rsid w:val="000C5CE8"/>
    <w:rsid w:val="0010369D"/>
    <w:rsid w:val="00142160"/>
    <w:rsid w:val="001811C4"/>
    <w:rsid w:val="00197F88"/>
    <w:rsid w:val="001E120B"/>
    <w:rsid w:val="00274DD8"/>
    <w:rsid w:val="002A3024"/>
    <w:rsid w:val="002C3526"/>
    <w:rsid w:val="002D7815"/>
    <w:rsid w:val="00314D35"/>
    <w:rsid w:val="00340B1C"/>
    <w:rsid w:val="00341057"/>
    <w:rsid w:val="0034495A"/>
    <w:rsid w:val="0038178E"/>
    <w:rsid w:val="00396601"/>
    <w:rsid w:val="003A40F4"/>
    <w:rsid w:val="003E7B6B"/>
    <w:rsid w:val="004017F5"/>
    <w:rsid w:val="00442991"/>
    <w:rsid w:val="0045154B"/>
    <w:rsid w:val="004579A7"/>
    <w:rsid w:val="004A0413"/>
    <w:rsid w:val="004E5C5E"/>
    <w:rsid w:val="004F0CBF"/>
    <w:rsid w:val="00511C88"/>
    <w:rsid w:val="00560CCE"/>
    <w:rsid w:val="0059763A"/>
    <w:rsid w:val="0060565E"/>
    <w:rsid w:val="006253FC"/>
    <w:rsid w:val="00637BCC"/>
    <w:rsid w:val="006510D5"/>
    <w:rsid w:val="00683608"/>
    <w:rsid w:val="0072405C"/>
    <w:rsid w:val="007330EB"/>
    <w:rsid w:val="00757C98"/>
    <w:rsid w:val="007923DE"/>
    <w:rsid w:val="00812B06"/>
    <w:rsid w:val="00872FC0"/>
    <w:rsid w:val="008C34B9"/>
    <w:rsid w:val="00917A29"/>
    <w:rsid w:val="009250D1"/>
    <w:rsid w:val="0093468A"/>
    <w:rsid w:val="00971486"/>
    <w:rsid w:val="00982A2C"/>
    <w:rsid w:val="009D1504"/>
    <w:rsid w:val="009F5487"/>
    <w:rsid w:val="00A02768"/>
    <w:rsid w:val="00A30FCE"/>
    <w:rsid w:val="00A73721"/>
    <w:rsid w:val="00A75244"/>
    <w:rsid w:val="00AB2F10"/>
    <w:rsid w:val="00AC4B34"/>
    <w:rsid w:val="00AD39AF"/>
    <w:rsid w:val="00AE398E"/>
    <w:rsid w:val="00B01306"/>
    <w:rsid w:val="00B03B2C"/>
    <w:rsid w:val="00B2094D"/>
    <w:rsid w:val="00B32473"/>
    <w:rsid w:val="00B54B3F"/>
    <w:rsid w:val="00B72C3A"/>
    <w:rsid w:val="00BB37D6"/>
    <w:rsid w:val="00BC11BA"/>
    <w:rsid w:val="00BE2E3D"/>
    <w:rsid w:val="00C8672C"/>
    <w:rsid w:val="00C91111"/>
    <w:rsid w:val="00CB29C4"/>
    <w:rsid w:val="00CE605B"/>
    <w:rsid w:val="00D00039"/>
    <w:rsid w:val="00D11297"/>
    <w:rsid w:val="00D522A6"/>
    <w:rsid w:val="00D63B36"/>
    <w:rsid w:val="00DD679B"/>
    <w:rsid w:val="00E122E9"/>
    <w:rsid w:val="00E15FE5"/>
    <w:rsid w:val="00E23902"/>
    <w:rsid w:val="00E34C42"/>
    <w:rsid w:val="00E36B13"/>
    <w:rsid w:val="00E9089E"/>
    <w:rsid w:val="00E92732"/>
    <w:rsid w:val="00EE121E"/>
    <w:rsid w:val="00F038FB"/>
    <w:rsid w:val="00FE5F1C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E1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  <w:style w:type="character" w:styleId="a4">
    <w:name w:val="Hyperlink"/>
    <w:basedOn w:val="a0"/>
    <w:uiPriority w:val="99"/>
    <w:unhideWhenUsed/>
    <w:rsid w:val="009D150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rsid w:val="009D1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2</cp:revision>
  <dcterms:created xsi:type="dcterms:W3CDTF">2022-11-16T23:59:00Z</dcterms:created>
  <dcterms:modified xsi:type="dcterms:W3CDTF">2022-11-16T23:59:00Z</dcterms:modified>
</cp:coreProperties>
</file>